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04505" w14:textId="2B499178" w:rsidR="008E4990" w:rsidRDefault="0097702E">
      <w:pPr>
        <w:spacing w:after="0" w:line="240" w:lineRule="auto"/>
        <w:rPr>
          <w:b/>
          <w:sz w:val="24"/>
          <w:szCs w:val="24"/>
        </w:rPr>
      </w:pPr>
      <w:r>
        <w:rPr>
          <w:b/>
          <w:sz w:val="24"/>
          <w:szCs w:val="24"/>
        </w:rPr>
        <w:t xml:space="preserve">Mendocino/Lake Adult and Career Education </w:t>
      </w:r>
    </w:p>
    <w:p w14:paraId="65A4A110" w14:textId="77777777" w:rsidR="008E4990" w:rsidRDefault="0097702E">
      <w:pPr>
        <w:spacing w:after="0" w:line="240" w:lineRule="auto"/>
        <w:rPr>
          <w:b/>
          <w:sz w:val="24"/>
          <w:szCs w:val="24"/>
        </w:rPr>
      </w:pPr>
      <w:r>
        <w:rPr>
          <w:b/>
          <w:sz w:val="24"/>
          <w:szCs w:val="24"/>
        </w:rPr>
        <w:t>(ML ACE) Meeting—Zoom Meeting</w:t>
      </w:r>
    </w:p>
    <w:p w14:paraId="2E3FA0C7" w14:textId="014675F6" w:rsidR="008E4990" w:rsidRDefault="0097702E">
      <w:pPr>
        <w:spacing w:after="0" w:line="240" w:lineRule="auto"/>
        <w:rPr>
          <w:sz w:val="28"/>
          <w:szCs w:val="28"/>
        </w:rPr>
      </w:pPr>
      <w:r>
        <w:rPr>
          <w:noProof/>
        </w:rPr>
        <mc:AlternateContent>
          <mc:Choice Requires="wps">
            <w:drawing>
              <wp:anchor distT="0" distB="0" distL="114300" distR="114300" simplePos="0" relativeHeight="251658240" behindDoc="0" locked="0" layoutInCell="1" hidden="0" allowOverlap="1" wp14:anchorId="78DAF066" wp14:editId="0DD21792">
                <wp:simplePos x="0" y="0"/>
                <wp:positionH relativeFrom="margin">
                  <wp:align>left</wp:align>
                </wp:positionH>
                <wp:positionV relativeFrom="paragraph">
                  <wp:posOffset>12700</wp:posOffset>
                </wp:positionV>
                <wp:extent cx="5991225" cy="19050"/>
                <wp:effectExtent l="0" t="0" r="28575" b="19050"/>
                <wp:wrapNone/>
                <wp:docPr id="6" name="Straight Arrow Connector 6"/>
                <wp:cNvGraphicFramePr/>
                <a:graphic xmlns:a="http://schemas.openxmlformats.org/drawingml/2006/main">
                  <a:graphicData uri="http://schemas.microsoft.com/office/word/2010/wordprocessingShape">
                    <wps:wsp>
                      <wps:cNvCnPr/>
                      <wps:spPr>
                        <a:xfrm>
                          <a:off x="0" y="0"/>
                          <a:ext cx="5991225" cy="1905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w:pict>
              <v:shapetype w14:anchorId="1E065999" id="_x0000_t32" coordsize="21600,21600" o:spt="32" o:oned="t" path="m,l21600,21600e" filled="f">
                <v:path arrowok="t" fillok="f" o:connecttype="none"/>
                <o:lock v:ext="edit" shapetype="t"/>
              </v:shapetype>
              <v:shape id="Straight Arrow Connector 6" o:spid="_x0000_s1026" type="#_x0000_t32" style="position:absolute;margin-left:0;margin-top:1pt;width:471.75pt;height:1.5pt;z-index:2516582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" strokecolor="#4a7dba" strokeweight="1.5pt">
                <v:stroke startarrowwidth="narrow" startarrowlength="short" endarrowwidth="narrow" endarrowlength="short"/>
                <w10:wrap anchorx="margin"/>
              </v:shape>
            </w:pict>
          </mc:Fallback>
        </mc:AlternateContent>
      </w:r>
      <w:r>
        <w:rPr>
          <w:b/>
          <w:sz w:val="28"/>
          <w:szCs w:val="28"/>
        </w:rPr>
        <w:t xml:space="preserve">Mendocino College </w:t>
      </w:r>
    </w:p>
    <w:p w14:paraId="5A07B700" w14:textId="77777777" w:rsidR="008E4990" w:rsidRDefault="0097702E">
      <w:pPr>
        <w:spacing w:after="0" w:line="240" w:lineRule="auto"/>
      </w:pPr>
      <w:r>
        <w:t>1000 Hensley Creek Rd.</w:t>
      </w:r>
    </w:p>
    <w:p w14:paraId="75046A7E" w14:textId="77777777" w:rsidR="008E4990" w:rsidRDefault="0097702E">
      <w:pPr>
        <w:spacing w:after="0" w:line="240" w:lineRule="auto"/>
      </w:pPr>
      <w:r>
        <w:t>Ukiah CA 95482</w:t>
      </w:r>
    </w:p>
    <w:p w14:paraId="0C8F710B" w14:textId="590C6075" w:rsidR="00CE33F4" w:rsidRPr="00CE33F4" w:rsidRDefault="0045507C" w:rsidP="00CE33F4">
      <w:pPr>
        <w:spacing w:after="0" w:line="240" w:lineRule="auto"/>
        <w:rPr>
          <w:b/>
          <w:sz w:val="24"/>
          <w:szCs w:val="24"/>
        </w:rPr>
      </w:pPr>
      <w:r>
        <w:rPr>
          <w:b/>
          <w:sz w:val="24"/>
          <w:szCs w:val="24"/>
        </w:rPr>
        <w:t xml:space="preserve">Zoom meeting   </w:t>
      </w:r>
      <w:hyperlink r:id="rId11" w:history="1">
        <w:r w:rsidR="000B5C1F" w:rsidRPr="000B5C1F">
          <w:rPr>
            <w:rStyle w:val="Hyperlink"/>
            <w:b/>
            <w:sz w:val="24"/>
            <w:szCs w:val="24"/>
          </w:rPr>
          <w:t>https://cccconfer.zoom.us/j/7372469362</w:t>
        </w:r>
      </w:hyperlink>
    </w:p>
    <w:p w14:paraId="65C46F28" w14:textId="38CF8EDE" w:rsidR="008E4990" w:rsidRDefault="00B4435E">
      <w:pPr>
        <w:spacing w:after="0" w:line="240" w:lineRule="auto"/>
        <w:rPr>
          <w:b/>
          <w:sz w:val="24"/>
          <w:szCs w:val="24"/>
        </w:rPr>
      </w:pPr>
      <w:r>
        <w:rPr>
          <w:b/>
          <w:sz w:val="24"/>
          <w:szCs w:val="24"/>
        </w:rPr>
        <w:t>October 9 2020 10-1pm</w:t>
      </w:r>
    </w:p>
    <w:p w14:paraId="3BE94645" w14:textId="77777777" w:rsidR="008E4990" w:rsidRDefault="0097702E">
      <w:pPr>
        <w:spacing w:after="0" w:line="240" w:lineRule="auto"/>
        <w:rPr>
          <w:color w:val="FF0000"/>
          <w:sz w:val="24"/>
          <w:szCs w:val="24"/>
        </w:rPr>
      </w:pPr>
      <w:r>
        <w:rPr>
          <w:color w:val="FF0000"/>
          <w:sz w:val="24"/>
          <w:szCs w:val="24"/>
        </w:rPr>
        <w:t xml:space="preserve">AGENDA  </w:t>
      </w:r>
    </w:p>
    <w:p w14:paraId="7F399EC1" w14:textId="77777777"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 xml:space="preserve">Call to Order </w:t>
      </w:r>
      <w:r>
        <w:rPr>
          <w:b/>
          <w:color w:val="000000"/>
        </w:rPr>
        <w:tab/>
        <w:t>Start time: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608C3C36" w14:textId="41C4184C"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Roll Call of Voting Members</w:t>
      </w:r>
      <w:r w:rsidR="00A52983">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7EEEC53F" w14:textId="0F6088F1"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 xml:space="preserve">Changes/ Modifications to the Agenda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t>
      </w:r>
      <w:r w:rsidR="00103265">
        <w:rPr>
          <w:b/>
          <w:color w:val="000000"/>
        </w:rPr>
        <w:t>Discussion/</w:t>
      </w:r>
      <w:r>
        <w:rPr>
          <w:b/>
          <w:color w:val="000000"/>
        </w:rPr>
        <w:t>Action)</w:t>
      </w:r>
    </w:p>
    <w:p w14:paraId="4F4FABB7" w14:textId="5D707375" w:rsidR="008E4990" w:rsidRDefault="0097702E">
      <w:pPr>
        <w:numPr>
          <w:ilvl w:val="0"/>
          <w:numId w:val="2"/>
        </w:numPr>
        <w:pBdr>
          <w:top w:val="nil"/>
          <w:left w:val="nil"/>
          <w:bottom w:val="nil"/>
          <w:right w:val="nil"/>
          <w:between w:val="nil"/>
        </w:pBdr>
        <w:spacing w:after="0"/>
        <w:jc w:val="both"/>
        <w:rPr>
          <w:b/>
          <w:color w:val="000000"/>
        </w:rPr>
      </w:pPr>
      <w:r>
        <w:rPr>
          <w:b/>
          <w:color w:val="000000"/>
        </w:rPr>
        <w:t xml:space="preserve">Consent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3E7B6060" w14:textId="77777777" w:rsidR="008E4990" w:rsidRDefault="0097702E">
      <w:pPr>
        <w:pBdr>
          <w:top w:val="nil"/>
          <w:left w:val="nil"/>
          <w:bottom w:val="nil"/>
          <w:right w:val="nil"/>
          <w:between w:val="nil"/>
        </w:pBdr>
        <w:spacing w:after="0"/>
        <w:ind w:left="720"/>
        <w:jc w:val="both"/>
        <w:rPr>
          <w:i/>
          <w:color w:val="000000"/>
          <w:sz w:val="20"/>
          <w:szCs w:val="20"/>
        </w:rPr>
      </w:pPr>
      <w:r>
        <w:rPr>
          <w:i/>
          <w:color w:val="000000"/>
          <w:sz w:val="20"/>
          <w:szCs w:val="20"/>
        </w:rPr>
        <w:t xml:space="preserve">All consent items are acted upon by a single vote with no discussion, unless pulled from Consent and placed on the agenda as a regular item. </w:t>
      </w:r>
    </w:p>
    <w:p w14:paraId="1AF9C032" w14:textId="5AFE1382" w:rsidR="00CF2305" w:rsidRDefault="0097702E">
      <w:pPr>
        <w:numPr>
          <w:ilvl w:val="0"/>
          <w:numId w:val="3"/>
        </w:numPr>
        <w:pBdr>
          <w:top w:val="nil"/>
          <w:left w:val="nil"/>
          <w:bottom w:val="nil"/>
          <w:right w:val="nil"/>
          <w:between w:val="nil"/>
        </w:pBdr>
        <w:spacing w:after="0"/>
        <w:jc w:val="both"/>
        <w:rPr>
          <w:color w:val="000000"/>
          <w:sz w:val="20"/>
          <w:szCs w:val="20"/>
        </w:rPr>
      </w:pPr>
      <w:r>
        <w:rPr>
          <w:color w:val="000000"/>
          <w:sz w:val="20"/>
          <w:szCs w:val="20"/>
        </w:rPr>
        <w:t xml:space="preserve">Approval of </w:t>
      </w:r>
      <w:r w:rsidR="00B4435E">
        <w:rPr>
          <w:color w:val="000000"/>
          <w:sz w:val="20"/>
          <w:szCs w:val="20"/>
        </w:rPr>
        <w:t>August 21, 2020</w:t>
      </w:r>
      <w:r>
        <w:rPr>
          <w:color w:val="000000"/>
          <w:sz w:val="20"/>
          <w:szCs w:val="20"/>
        </w:rPr>
        <w:t xml:space="preserve">  Minutes </w:t>
      </w:r>
    </w:p>
    <w:p w14:paraId="428B5779" w14:textId="77777777" w:rsidR="008E4990" w:rsidRDefault="0097702E">
      <w:pPr>
        <w:numPr>
          <w:ilvl w:val="0"/>
          <w:numId w:val="2"/>
        </w:numPr>
        <w:pBdr>
          <w:top w:val="nil"/>
          <w:left w:val="nil"/>
          <w:bottom w:val="nil"/>
          <w:right w:val="nil"/>
          <w:between w:val="nil"/>
        </w:pBdr>
        <w:spacing w:after="0"/>
        <w:jc w:val="both"/>
        <w:rPr>
          <w:b/>
          <w:color w:val="000000"/>
        </w:rPr>
      </w:pPr>
      <w:r>
        <w:rPr>
          <w:b/>
          <w:color w:val="000000"/>
        </w:rPr>
        <w:t>Overview of next 6 months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(Discussion)</w:t>
      </w:r>
    </w:p>
    <w:p w14:paraId="193628AA" w14:textId="22937DC3" w:rsidR="002A0ECC" w:rsidRDefault="0097702E">
      <w:pPr>
        <w:pBdr>
          <w:top w:val="nil"/>
          <w:left w:val="nil"/>
          <w:bottom w:val="nil"/>
          <w:right w:val="nil"/>
          <w:between w:val="nil"/>
        </w:pBdr>
        <w:spacing w:after="0"/>
        <w:ind w:left="450"/>
        <w:jc w:val="both"/>
        <w:rPr>
          <w:color w:val="000000"/>
          <w:sz w:val="20"/>
          <w:szCs w:val="20"/>
        </w:rPr>
      </w:pPr>
      <w:r>
        <w:rPr>
          <w:color w:val="000000"/>
          <w:sz w:val="20"/>
          <w:szCs w:val="20"/>
        </w:rPr>
        <w:t>ML ACE will review deadlines and upcoming events for the next 6 months</w:t>
      </w:r>
      <w:r w:rsidR="00630D5A">
        <w:rPr>
          <w:color w:val="000000"/>
          <w:sz w:val="20"/>
          <w:szCs w:val="20"/>
        </w:rPr>
        <w:t>.</w:t>
      </w:r>
    </w:p>
    <w:p w14:paraId="01377971" w14:textId="299E411A" w:rsidR="00161B59" w:rsidRPr="00B4435E" w:rsidRDefault="00B4435E" w:rsidP="00161B59">
      <w:pPr>
        <w:pStyle w:val="ListParagraph"/>
        <w:numPr>
          <w:ilvl w:val="0"/>
          <w:numId w:val="2"/>
        </w:numPr>
        <w:pBdr>
          <w:top w:val="nil"/>
          <w:left w:val="nil"/>
          <w:bottom w:val="nil"/>
          <w:right w:val="nil"/>
          <w:between w:val="nil"/>
        </w:pBdr>
        <w:spacing w:after="0"/>
        <w:jc w:val="both"/>
        <w:rPr>
          <w:b/>
          <w:color w:val="000000" w:themeColor="text1"/>
          <w:sz w:val="24"/>
          <w:szCs w:val="24"/>
        </w:rPr>
      </w:pPr>
      <w:r>
        <w:rPr>
          <w:rFonts w:asciiTheme="minorHAnsi" w:hAnsiTheme="minorHAnsi" w:cstheme="minorHAnsi"/>
          <w:b/>
          <w:shd w:val="clear" w:color="auto" w:fill="FFFFFF"/>
        </w:rPr>
        <w:t>One-time Proposal</w:t>
      </w:r>
      <w:r w:rsidR="00CF547E">
        <w:rPr>
          <w:rFonts w:ascii="Segoe UI" w:hAnsi="Segoe UI" w:cs="Segoe UI"/>
          <w:b/>
          <w:sz w:val="21"/>
          <w:szCs w:val="21"/>
          <w:shd w:val="clear" w:color="auto" w:fill="FFFFFF"/>
        </w:rPr>
        <w:t xml:space="preserve"> </w:t>
      </w:r>
      <w:r w:rsidR="00161B59">
        <w:rPr>
          <w:b/>
          <w:color w:val="000000"/>
        </w:rPr>
        <w:t xml:space="preserve">    </w:t>
      </w:r>
      <w:r w:rsidR="001A085F">
        <w:rPr>
          <w:b/>
          <w:color w:val="000000"/>
        </w:rPr>
        <w:tab/>
      </w:r>
      <w:r w:rsidR="001A085F">
        <w:rPr>
          <w:b/>
          <w:color w:val="000000"/>
        </w:rPr>
        <w:tab/>
      </w:r>
      <w:r w:rsidR="001A085F">
        <w:rPr>
          <w:b/>
          <w:color w:val="000000"/>
        </w:rPr>
        <w:tab/>
      </w:r>
      <w:r w:rsidR="001A085F">
        <w:rPr>
          <w:b/>
          <w:color w:val="000000"/>
        </w:rPr>
        <w:tab/>
      </w:r>
      <w:r w:rsidR="001A085F">
        <w:rPr>
          <w:b/>
          <w:color w:val="000000"/>
        </w:rPr>
        <w:tab/>
      </w:r>
      <w:r w:rsidR="001A085F">
        <w:rPr>
          <w:b/>
          <w:color w:val="000000"/>
        </w:rPr>
        <w:tab/>
      </w:r>
      <w:r w:rsidR="001A085F">
        <w:rPr>
          <w:b/>
          <w:color w:val="000000"/>
        </w:rPr>
        <w:tab/>
      </w:r>
      <w:r w:rsidR="00306AB5">
        <w:rPr>
          <w:b/>
          <w:color w:val="000000"/>
        </w:rPr>
        <w:tab/>
      </w:r>
      <w:r w:rsidR="00161B59">
        <w:rPr>
          <w:b/>
          <w:color w:val="000000"/>
        </w:rPr>
        <w:t>(Discussion</w:t>
      </w:r>
      <w:r w:rsidR="00A52983">
        <w:rPr>
          <w:b/>
          <w:color w:val="000000"/>
        </w:rPr>
        <w:t>/Action</w:t>
      </w:r>
      <w:r w:rsidR="00161B59">
        <w:rPr>
          <w:b/>
          <w:color w:val="000000"/>
        </w:rPr>
        <w:t>)</w:t>
      </w:r>
    </w:p>
    <w:p w14:paraId="0CF82014" w14:textId="331DECD4" w:rsidR="00B4435E" w:rsidRDefault="00B4435E" w:rsidP="00B4435E">
      <w:pPr>
        <w:pStyle w:val="ListParagraph"/>
        <w:pBdr>
          <w:top w:val="nil"/>
          <w:left w:val="nil"/>
          <w:bottom w:val="nil"/>
          <w:right w:val="nil"/>
          <w:between w:val="nil"/>
        </w:pBdr>
        <w:spacing w:after="0"/>
        <w:ind w:left="360"/>
        <w:jc w:val="both"/>
        <w:rPr>
          <w:rFonts w:asciiTheme="minorHAnsi" w:hAnsiTheme="minorHAnsi" w:cstheme="minorHAnsi"/>
          <w:shd w:val="clear" w:color="auto" w:fill="FFFFFF"/>
        </w:rPr>
      </w:pPr>
      <w:r w:rsidRPr="00B4435E">
        <w:rPr>
          <w:rFonts w:asciiTheme="minorHAnsi" w:hAnsiTheme="minorHAnsi" w:cstheme="minorHAnsi"/>
          <w:shd w:val="clear" w:color="auto" w:fill="FFFFFF"/>
        </w:rPr>
        <w:t>The consortium will review, discuss and approve one-time proposal request</w:t>
      </w:r>
      <w:r>
        <w:rPr>
          <w:rFonts w:asciiTheme="minorHAnsi" w:hAnsiTheme="minorHAnsi" w:cstheme="minorHAnsi"/>
          <w:shd w:val="clear" w:color="auto" w:fill="FFFFFF"/>
        </w:rPr>
        <w:t>s</w:t>
      </w:r>
      <w:r w:rsidRPr="00B4435E">
        <w:rPr>
          <w:rFonts w:asciiTheme="minorHAnsi" w:hAnsiTheme="minorHAnsi" w:cstheme="minorHAnsi"/>
          <w:shd w:val="clear" w:color="auto" w:fill="FFFFFF"/>
        </w:rPr>
        <w:t xml:space="preserve"> from </w:t>
      </w:r>
      <w:r w:rsidR="00F40A54">
        <w:rPr>
          <w:rFonts w:asciiTheme="minorHAnsi" w:hAnsiTheme="minorHAnsi" w:cstheme="minorHAnsi"/>
          <w:shd w:val="clear" w:color="auto" w:fill="FFFFFF"/>
        </w:rPr>
        <w:t xml:space="preserve">consortium </w:t>
      </w:r>
      <w:r w:rsidRPr="00B4435E">
        <w:rPr>
          <w:rFonts w:asciiTheme="minorHAnsi" w:hAnsiTheme="minorHAnsi" w:cstheme="minorHAnsi"/>
          <w:shd w:val="clear" w:color="auto" w:fill="FFFFFF"/>
        </w:rPr>
        <w:t>members.</w:t>
      </w:r>
    </w:p>
    <w:p w14:paraId="19B070E1" w14:textId="5D7417A9" w:rsidR="00F40A54" w:rsidRPr="000B5C1F" w:rsidRDefault="00F40A54" w:rsidP="000B5C1F">
      <w:pPr>
        <w:pStyle w:val="ListParagraph"/>
        <w:pBdr>
          <w:top w:val="nil"/>
          <w:left w:val="nil"/>
          <w:bottom w:val="nil"/>
          <w:right w:val="nil"/>
          <w:between w:val="nil"/>
        </w:pBdr>
        <w:spacing w:after="0"/>
        <w:ind w:left="360"/>
        <w:jc w:val="both"/>
        <w:rPr>
          <w:rFonts w:asciiTheme="minorHAnsi" w:hAnsiTheme="minorHAnsi" w:cstheme="minorHAnsi"/>
          <w:shd w:val="clear" w:color="auto" w:fill="FFFFFF"/>
        </w:rPr>
      </w:pPr>
      <w:proofErr w:type="gramStart"/>
      <w:r>
        <w:rPr>
          <w:rFonts w:asciiTheme="minorHAnsi" w:hAnsiTheme="minorHAnsi" w:cstheme="minorHAnsi"/>
          <w:shd w:val="clear" w:color="auto" w:fill="FFFFFF"/>
        </w:rPr>
        <w:t>a</w:t>
      </w:r>
      <w:proofErr w:type="gramEnd"/>
      <w:r>
        <w:rPr>
          <w:rFonts w:asciiTheme="minorHAnsi" w:hAnsiTheme="minorHAnsi" w:cstheme="minorHAnsi"/>
          <w:shd w:val="clear" w:color="auto" w:fill="FFFFFF"/>
        </w:rPr>
        <w:t xml:space="preserve">. </w:t>
      </w:r>
      <w:r w:rsidR="000B5C1F">
        <w:rPr>
          <w:rFonts w:asciiTheme="minorHAnsi" w:hAnsiTheme="minorHAnsi" w:cstheme="minorHAnsi"/>
          <w:shd w:val="clear" w:color="auto" w:fill="FFFFFF"/>
        </w:rPr>
        <w:t>Anderson Valley—</w:t>
      </w:r>
      <w:r w:rsidR="000B5C1F" w:rsidRPr="007C091B">
        <w:rPr>
          <w:rFonts w:asciiTheme="minorHAnsi" w:hAnsiTheme="minorHAnsi" w:cstheme="minorHAnsi"/>
          <w:shd w:val="clear" w:color="auto" w:fill="FFFFFF"/>
        </w:rPr>
        <w:t>Basic Skills Tutor</w:t>
      </w:r>
      <w:r w:rsidR="00073C16" w:rsidRPr="007C091B">
        <w:rPr>
          <w:rFonts w:asciiTheme="minorHAnsi" w:hAnsiTheme="minorHAnsi" w:cstheme="minorHAnsi"/>
          <w:shd w:val="clear" w:color="auto" w:fill="FFFFFF"/>
        </w:rPr>
        <w:t xml:space="preserve"> ($3234)</w:t>
      </w:r>
    </w:p>
    <w:p w14:paraId="393FCB87" w14:textId="3C5DC13D" w:rsidR="00CF547E" w:rsidRPr="00CF547E" w:rsidRDefault="00CF547E" w:rsidP="00B70A80">
      <w:pPr>
        <w:pStyle w:val="ListParagraph"/>
        <w:numPr>
          <w:ilvl w:val="0"/>
          <w:numId w:val="2"/>
        </w:numPr>
        <w:pBdr>
          <w:top w:val="nil"/>
          <w:left w:val="nil"/>
          <w:bottom w:val="nil"/>
          <w:right w:val="nil"/>
          <w:between w:val="nil"/>
        </w:pBdr>
        <w:spacing w:after="0"/>
        <w:jc w:val="both"/>
        <w:rPr>
          <w:color w:val="000000" w:themeColor="text1"/>
        </w:rPr>
      </w:pPr>
      <w:r>
        <w:rPr>
          <w:b/>
          <w:color w:val="000000"/>
        </w:rPr>
        <w:t>Director’s Update</w:t>
      </w:r>
      <w:r w:rsidR="000B5C1F">
        <w:rPr>
          <w:b/>
          <w:color w:val="000000"/>
        </w:rPr>
        <w:tab/>
      </w:r>
      <w:r w:rsidR="000B5C1F">
        <w:rPr>
          <w:b/>
          <w:color w:val="000000"/>
        </w:rPr>
        <w:tab/>
      </w:r>
      <w:r w:rsidR="000B5C1F">
        <w:rPr>
          <w:b/>
          <w:color w:val="000000"/>
        </w:rPr>
        <w:tab/>
      </w:r>
      <w:r w:rsidR="000B5C1F">
        <w:rPr>
          <w:b/>
          <w:color w:val="000000"/>
        </w:rPr>
        <w:tab/>
      </w:r>
      <w:r w:rsidR="000B5C1F">
        <w:rPr>
          <w:b/>
          <w:color w:val="000000"/>
        </w:rPr>
        <w:tab/>
      </w:r>
      <w:r w:rsidR="000B5C1F">
        <w:rPr>
          <w:b/>
          <w:color w:val="000000"/>
        </w:rPr>
        <w:tab/>
      </w:r>
      <w:r w:rsidR="000B5C1F">
        <w:rPr>
          <w:b/>
          <w:color w:val="000000"/>
        </w:rPr>
        <w:tab/>
      </w:r>
      <w:r w:rsidR="000B5C1F">
        <w:rPr>
          <w:b/>
          <w:color w:val="000000"/>
        </w:rPr>
        <w:tab/>
      </w:r>
      <w:r w:rsidR="000B5C1F">
        <w:rPr>
          <w:b/>
          <w:color w:val="000000"/>
        </w:rPr>
        <w:tab/>
      </w:r>
      <w:r w:rsidR="00A52983">
        <w:rPr>
          <w:b/>
          <w:color w:val="000000"/>
        </w:rPr>
        <w:tab/>
      </w:r>
      <w:r w:rsidR="00103265">
        <w:rPr>
          <w:b/>
          <w:color w:val="000000"/>
        </w:rPr>
        <w:t>(Discussion)</w:t>
      </w:r>
    </w:p>
    <w:p w14:paraId="5ACD0C05" w14:textId="0700A58F" w:rsidR="00B70A80" w:rsidRPr="00B70A80" w:rsidRDefault="00CF547E" w:rsidP="00590FE8">
      <w:pPr>
        <w:pStyle w:val="ListParagraph"/>
        <w:numPr>
          <w:ilvl w:val="1"/>
          <w:numId w:val="2"/>
        </w:numPr>
        <w:pBdr>
          <w:top w:val="nil"/>
          <w:left w:val="nil"/>
          <w:bottom w:val="nil"/>
          <w:right w:val="nil"/>
          <w:between w:val="nil"/>
        </w:pBdr>
        <w:spacing w:after="0"/>
        <w:rPr>
          <w:color w:val="000000" w:themeColor="text1"/>
        </w:rPr>
      </w:pPr>
      <w:r w:rsidRPr="00F12AB9">
        <w:rPr>
          <w:color w:val="000000"/>
        </w:rPr>
        <w:t xml:space="preserve">Euline will share </w:t>
      </w:r>
      <w:r w:rsidR="005852C8">
        <w:rPr>
          <w:color w:val="000000"/>
        </w:rPr>
        <w:t>updates</w:t>
      </w:r>
      <w:r w:rsidRPr="00F12AB9">
        <w:rPr>
          <w:color w:val="000000"/>
        </w:rPr>
        <w:t xml:space="preserve"> </w:t>
      </w:r>
      <w:r w:rsidR="00B70A80">
        <w:rPr>
          <w:color w:val="000000"/>
        </w:rPr>
        <w:t>and follow-up after the</w:t>
      </w:r>
      <w:r w:rsidR="00F40A54">
        <w:rPr>
          <w:color w:val="000000"/>
        </w:rPr>
        <w:t xml:space="preserve"> Community Pro Suite</w:t>
      </w:r>
      <w:r w:rsidR="00B70A80">
        <w:rPr>
          <w:color w:val="000000"/>
        </w:rPr>
        <w:t xml:space="preserve"> training</w:t>
      </w:r>
      <w:r w:rsidR="00073C16">
        <w:rPr>
          <w:color w:val="000000"/>
        </w:rPr>
        <w:t xml:space="preserve"> and CAEP Director’s Event</w:t>
      </w:r>
    </w:p>
    <w:p w14:paraId="4DD8BD83" w14:textId="40142B49" w:rsidR="0016298C" w:rsidRPr="00F40A54" w:rsidRDefault="00B70A80" w:rsidP="00590FE8">
      <w:pPr>
        <w:pStyle w:val="ListParagraph"/>
        <w:numPr>
          <w:ilvl w:val="1"/>
          <w:numId w:val="2"/>
        </w:numPr>
        <w:pBdr>
          <w:top w:val="nil"/>
          <w:left w:val="nil"/>
          <w:bottom w:val="nil"/>
          <w:right w:val="nil"/>
          <w:between w:val="nil"/>
        </w:pBdr>
        <w:spacing w:after="0"/>
        <w:rPr>
          <w:color w:val="000000" w:themeColor="text1"/>
        </w:rPr>
      </w:pPr>
      <w:r>
        <w:rPr>
          <w:color w:val="000000"/>
        </w:rPr>
        <w:t xml:space="preserve">Introduce the new </w:t>
      </w:r>
      <w:r w:rsidR="00F40A54">
        <w:rPr>
          <w:color w:val="000000"/>
        </w:rPr>
        <w:t>Sustainable Construction Technology</w:t>
      </w:r>
      <w:r>
        <w:rPr>
          <w:color w:val="000000"/>
        </w:rPr>
        <w:t xml:space="preserve"> (SCT)</w:t>
      </w:r>
      <w:r w:rsidR="00F40A54">
        <w:rPr>
          <w:color w:val="000000"/>
        </w:rPr>
        <w:t xml:space="preserve"> coordinator and update on SCT curriculum.</w:t>
      </w:r>
    </w:p>
    <w:p w14:paraId="6FFA61D4" w14:textId="3C3EABED" w:rsidR="00F40A54" w:rsidRPr="00590FE8" w:rsidRDefault="00F40A54" w:rsidP="00590FE8">
      <w:pPr>
        <w:pStyle w:val="ListParagraph"/>
        <w:numPr>
          <w:ilvl w:val="1"/>
          <w:numId w:val="2"/>
        </w:numPr>
        <w:pBdr>
          <w:top w:val="nil"/>
          <w:left w:val="nil"/>
          <w:bottom w:val="nil"/>
          <w:right w:val="nil"/>
          <w:between w:val="nil"/>
        </w:pBdr>
        <w:spacing w:after="0"/>
        <w:rPr>
          <w:color w:val="000000" w:themeColor="text1"/>
        </w:rPr>
      </w:pPr>
      <w:r>
        <w:rPr>
          <w:color w:val="000000"/>
        </w:rPr>
        <w:t>HSE Students—Euline will share information to the consortium about increase number of HSE students this semester and the coordination of these students.</w:t>
      </w:r>
    </w:p>
    <w:p w14:paraId="1205DD88" w14:textId="6E89642A" w:rsidR="008E4990" w:rsidRDefault="0097702E" w:rsidP="00EE66E4">
      <w:pPr>
        <w:pStyle w:val="ListParagraph"/>
        <w:numPr>
          <w:ilvl w:val="0"/>
          <w:numId w:val="2"/>
        </w:numPr>
        <w:spacing w:after="0" w:line="240" w:lineRule="auto"/>
      </w:pPr>
      <w:r w:rsidRPr="00EE66E4">
        <w:rPr>
          <w:b/>
          <w:color w:val="000000"/>
        </w:rPr>
        <w:t>Member Updates—</w:t>
      </w:r>
      <w:r w:rsidRPr="00EE66E4">
        <w:rPr>
          <w:b/>
        </w:rPr>
        <w:t>summary</w:t>
      </w:r>
      <w:r w:rsidR="00EE66E4">
        <w:rPr>
          <w:b/>
        </w:rPr>
        <w:t>, updates and concerns</w:t>
      </w:r>
      <w:r w:rsidRPr="00EE66E4">
        <w:rPr>
          <w:b/>
        </w:rPr>
        <w:t xml:space="preserve"> </w:t>
      </w:r>
      <w:r w:rsidRPr="00EE66E4">
        <w:rPr>
          <w:b/>
          <w:color w:val="000000"/>
        </w:rPr>
        <w:t xml:space="preserve"> </w:t>
      </w:r>
      <w:r w:rsidR="00B565DF">
        <w:rPr>
          <w:b/>
          <w:color w:val="000000"/>
        </w:rPr>
        <w:tab/>
      </w:r>
      <w:r w:rsidR="00B565DF">
        <w:rPr>
          <w:b/>
          <w:color w:val="000000"/>
        </w:rPr>
        <w:tab/>
      </w:r>
      <w:r w:rsidR="00B565DF">
        <w:rPr>
          <w:b/>
          <w:color w:val="000000"/>
        </w:rPr>
        <w:tab/>
      </w:r>
      <w:r w:rsidR="00B565DF">
        <w:rPr>
          <w:b/>
          <w:color w:val="000000"/>
        </w:rPr>
        <w:tab/>
      </w:r>
      <w:r w:rsidR="00B565DF">
        <w:rPr>
          <w:b/>
          <w:color w:val="000000"/>
        </w:rPr>
        <w:tab/>
      </w:r>
      <w:r w:rsidR="000B5C1F">
        <w:rPr>
          <w:b/>
          <w:color w:val="000000"/>
        </w:rPr>
        <w:t>(Discussion)</w:t>
      </w:r>
      <w:r w:rsidR="00B565DF">
        <w:rPr>
          <w:b/>
          <w:color w:val="000000"/>
        </w:rPr>
        <w:tab/>
      </w:r>
      <w:r w:rsidR="00B565DF">
        <w:rPr>
          <w:b/>
          <w:color w:val="000000"/>
        </w:rPr>
        <w:tab/>
      </w:r>
    </w:p>
    <w:p w14:paraId="0610732A" w14:textId="75243872" w:rsidR="008E4990" w:rsidRDefault="0097702E">
      <w:pPr>
        <w:numPr>
          <w:ilvl w:val="1"/>
          <w:numId w:val="2"/>
        </w:numPr>
        <w:pBdr>
          <w:top w:val="nil"/>
          <w:left w:val="nil"/>
          <w:bottom w:val="nil"/>
          <w:right w:val="nil"/>
          <w:between w:val="nil"/>
        </w:pBdr>
        <w:spacing w:after="0"/>
        <w:jc w:val="both"/>
        <w:rPr>
          <w:color w:val="000000"/>
          <w:sz w:val="20"/>
          <w:szCs w:val="20"/>
        </w:rPr>
      </w:pPr>
      <w:r>
        <w:rPr>
          <w:color w:val="000000"/>
          <w:sz w:val="20"/>
          <w:szCs w:val="20"/>
        </w:rPr>
        <w:t>Anderson Valley</w:t>
      </w:r>
      <w:r>
        <w:rPr>
          <w:color w:val="000000"/>
          <w:sz w:val="20"/>
          <w:szCs w:val="20"/>
        </w:rPr>
        <w:tab/>
      </w:r>
      <w:r w:rsidR="00CF2305">
        <w:rPr>
          <w:color w:val="000000"/>
          <w:sz w:val="20"/>
          <w:szCs w:val="20"/>
        </w:rPr>
        <w:t xml:space="preserve"> </w:t>
      </w:r>
      <w:r>
        <w:rPr>
          <w:color w:val="000000"/>
          <w:sz w:val="20"/>
          <w:szCs w:val="20"/>
        </w:rPr>
        <w:tab/>
      </w:r>
    </w:p>
    <w:p w14:paraId="401ED40C" w14:textId="77777777" w:rsidR="008E4990" w:rsidRDefault="0097702E">
      <w:pPr>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Ft. Bragg USD</w:t>
      </w:r>
    </w:p>
    <w:p w14:paraId="79B99644" w14:textId="5CAF9768" w:rsidR="008E4990" w:rsidRDefault="0097702E">
      <w:pPr>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Kelseyville USD</w:t>
      </w:r>
    </w:p>
    <w:p w14:paraId="5750624C" w14:textId="599F32F2" w:rsidR="000B5C1F" w:rsidRDefault="000B5C1F">
      <w:pPr>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LCOE</w:t>
      </w:r>
    </w:p>
    <w:p w14:paraId="4B725FBB" w14:textId="38A61DCF" w:rsidR="000B5C1F" w:rsidRDefault="000B5C1F">
      <w:pPr>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Mendocino College—HSE, RV,</w:t>
      </w:r>
      <w:r w:rsidR="007C091B">
        <w:rPr>
          <w:color w:val="000000"/>
          <w:sz w:val="20"/>
          <w:szCs w:val="20"/>
        </w:rPr>
        <w:t xml:space="preserve"> </w:t>
      </w:r>
      <w:r w:rsidR="00073C16">
        <w:rPr>
          <w:color w:val="000000"/>
          <w:sz w:val="20"/>
          <w:szCs w:val="20"/>
        </w:rPr>
        <w:t>Centers</w:t>
      </w:r>
    </w:p>
    <w:p w14:paraId="68C373DF" w14:textId="7502A698" w:rsidR="000B5C1F" w:rsidRDefault="000B5C1F">
      <w:pPr>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MCOE</w:t>
      </w:r>
    </w:p>
    <w:p w14:paraId="09D5F93A" w14:textId="57AB8658" w:rsidR="000B5C1F" w:rsidRPr="000B5C1F" w:rsidRDefault="000B5C1F" w:rsidP="000B5C1F">
      <w:pPr>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Ukiah</w:t>
      </w:r>
    </w:p>
    <w:p w14:paraId="162D8539" w14:textId="77777777" w:rsidR="008E4990" w:rsidRDefault="0097702E">
      <w:pPr>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Upper Lake USD</w:t>
      </w:r>
    </w:p>
    <w:p w14:paraId="6B5C8B36" w14:textId="19519FCC" w:rsidR="008E4990" w:rsidRDefault="0097702E">
      <w:pPr>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Willits USD</w:t>
      </w:r>
    </w:p>
    <w:p w14:paraId="5DE48CB3" w14:textId="77777777" w:rsidR="00F42318" w:rsidRDefault="00F42318" w:rsidP="00F42318">
      <w:pPr>
        <w:numPr>
          <w:ilvl w:val="0"/>
          <w:numId w:val="2"/>
        </w:numPr>
        <w:pBdr>
          <w:top w:val="nil"/>
          <w:left w:val="nil"/>
          <w:bottom w:val="nil"/>
          <w:right w:val="nil"/>
          <w:between w:val="nil"/>
        </w:pBdr>
        <w:spacing w:after="0" w:line="240" w:lineRule="auto"/>
        <w:rPr>
          <w:b/>
          <w:color w:val="000000"/>
        </w:rPr>
      </w:pPr>
      <w:r>
        <w:rPr>
          <w:b/>
          <w:color w:val="000000"/>
        </w:rPr>
        <w:t xml:space="preserve">Public Comments/ Correspondents </w:t>
      </w:r>
      <w:r>
        <w:rPr>
          <w:b/>
          <w:color w:val="000000"/>
        </w:rPr>
        <w:tab/>
        <w:t>--via Zoom</w:t>
      </w:r>
      <w:r>
        <w:rPr>
          <w:b/>
          <w:color w:val="000000"/>
        </w:rPr>
        <w:tab/>
      </w:r>
      <w:r>
        <w:rPr>
          <w:b/>
          <w:color w:val="000000"/>
        </w:rPr>
        <w:tab/>
      </w:r>
      <w:r>
        <w:rPr>
          <w:b/>
          <w:color w:val="000000"/>
        </w:rPr>
        <w:tab/>
      </w:r>
      <w:r>
        <w:rPr>
          <w:b/>
          <w:color w:val="000000"/>
        </w:rPr>
        <w:tab/>
      </w:r>
      <w:r>
        <w:rPr>
          <w:b/>
          <w:color w:val="000000"/>
        </w:rPr>
        <w:tab/>
      </w:r>
      <w:r>
        <w:rPr>
          <w:b/>
          <w:color w:val="000000"/>
        </w:rPr>
        <w:tab/>
        <w:t>(Discussion)</w:t>
      </w:r>
    </w:p>
    <w:p w14:paraId="72AA8F83" w14:textId="25AB03C0" w:rsidR="00B70A80" w:rsidRPr="00EB61AC" w:rsidRDefault="00F42318" w:rsidP="00EB61AC">
      <w:pPr>
        <w:pBdr>
          <w:top w:val="nil"/>
          <w:left w:val="nil"/>
          <w:bottom w:val="nil"/>
          <w:right w:val="nil"/>
          <w:between w:val="nil"/>
        </w:pBdr>
        <w:spacing w:after="0"/>
        <w:ind w:left="720"/>
        <w:jc w:val="both"/>
        <w:rPr>
          <w:i/>
          <w:color w:val="000000"/>
          <w:sz w:val="20"/>
          <w:szCs w:val="20"/>
        </w:rPr>
      </w:pPr>
      <w:r>
        <w:rPr>
          <w:i/>
          <w:color w:val="000000"/>
          <w:sz w:val="20"/>
          <w:szCs w:val="20"/>
        </w:rPr>
        <w:t>The MLACE welcomes public input.  This agenda item is limited to matters that are under the jurisdiction of the ML ACE and are not listed elsewhere on this agenda.  Comments are limited to three minutes per person, and 10 minutes per topic.  Action on these matters is not allowed.</w:t>
      </w:r>
    </w:p>
    <w:p w14:paraId="3B36FBF3" w14:textId="71C450D9" w:rsidR="000159DF" w:rsidRPr="00EB61AC" w:rsidRDefault="000159DF" w:rsidP="00A52983">
      <w:pPr>
        <w:numPr>
          <w:ilvl w:val="0"/>
          <w:numId w:val="2"/>
        </w:numPr>
        <w:pBdr>
          <w:top w:val="nil"/>
          <w:left w:val="nil"/>
          <w:bottom w:val="nil"/>
          <w:right w:val="nil"/>
          <w:between w:val="nil"/>
        </w:pBdr>
        <w:spacing w:after="0" w:line="240" w:lineRule="auto"/>
        <w:rPr>
          <w:b/>
        </w:rPr>
      </w:pPr>
      <w:r w:rsidRPr="000159DF">
        <w:rPr>
          <w:b/>
        </w:rPr>
        <w:t>Annual Program Review</w:t>
      </w:r>
      <w:r>
        <w:rPr>
          <w:b/>
        </w:rPr>
        <w:t xml:space="preserve"> Part 1</w:t>
      </w:r>
      <w:r w:rsidR="00A52983">
        <w:rPr>
          <w:b/>
        </w:rPr>
        <w:tab/>
      </w:r>
      <w:r w:rsidR="00A52983">
        <w:rPr>
          <w:b/>
        </w:rPr>
        <w:tab/>
      </w:r>
      <w:r w:rsidR="00A52983">
        <w:rPr>
          <w:b/>
        </w:rPr>
        <w:tab/>
      </w:r>
      <w:r w:rsidR="00A52983">
        <w:rPr>
          <w:b/>
        </w:rPr>
        <w:tab/>
      </w:r>
      <w:r w:rsidR="00A52983">
        <w:rPr>
          <w:b/>
        </w:rPr>
        <w:tab/>
      </w:r>
      <w:r w:rsidR="00A52983">
        <w:rPr>
          <w:b/>
        </w:rPr>
        <w:tab/>
      </w:r>
      <w:r w:rsidR="00A52983">
        <w:rPr>
          <w:b/>
        </w:rPr>
        <w:tab/>
        <w:t>(Discussion)</w:t>
      </w:r>
      <w:r w:rsidR="00A52983" w:rsidRPr="00EB61AC">
        <w:rPr>
          <w:b/>
        </w:rPr>
        <w:tab/>
      </w:r>
    </w:p>
    <w:p w14:paraId="59C9C08E" w14:textId="1769A1A1" w:rsidR="00A52983" w:rsidRPr="000159DF" w:rsidRDefault="000159DF" w:rsidP="00A026C0">
      <w:pPr>
        <w:pBdr>
          <w:top w:val="nil"/>
          <w:left w:val="nil"/>
          <w:bottom w:val="nil"/>
          <w:right w:val="nil"/>
          <w:between w:val="nil"/>
        </w:pBdr>
        <w:spacing w:after="0" w:line="240" w:lineRule="auto"/>
        <w:ind w:left="360"/>
      </w:pPr>
      <w:r>
        <w:t>Conso</w:t>
      </w:r>
      <w:r w:rsidR="00DB12F0">
        <w:t xml:space="preserve">rtium members (UUSD, MCOE, </w:t>
      </w:r>
      <w:proofErr w:type="gramStart"/>
      <w:r w:rsidR="00DB12F0">
        <w:t>LCOE</w:t>
      </w:r>
      <w:proofErr w:type="gramEnd"/>
      <w:r>
        <w:t xml:space="preserve">) will share out data and information about their programs to the breakout groups. Breakout groups </w:t>
      </w:r>
      <w:r w:rsidR="00A52983">
        <w:t>can</w:t>
      </w:r>
      <w:r>
        <w:t xml:space="preserve"> give feedback on what they heard and </w:t>
      </w:r>
      <w:r w:rsidR="00A52983">
        <w:t>ask questions</w:t>
      </w:r>
      <w:r>
        <w:t>. After the breakout sessions, quick summaries of what transpired in these breakout sessions will be shared with the whole group.</w:t>
      </w:r>
    </w:p>
    <w:p w14:paraId="04EAA78C" w14:textId="7B6F0C0B" w:rsidR="00B70A80" w:rsidRPr="00A026C0" w:rsidRDefault="00CD2EBC" w:rsidP="00A026C0">
      <w:pPr>
        <w:numPr>
          <w:ilvl w:val="0"/>
          <w:numId w:val="2"/>
        </w:numPr>
        <w:pBdr>
          <w:top w:val="nil"/>
          <w:left w:val="nil"/>
          <w:bottom w:val="nil"/>
          <w:right w:val="nil"/>
          <w:between w:val="nil"/>
        </w:pBdr>
        <w:spacing w:after="0" w:line="240" w:lineRule="auto"/>
      </w:pPr>
      <w:r w:rsidRPr="002B756F">
        <w:rPr>
          <w:b/>
          <w:color w:val="000000"/>
        </w:rPr>
        <w:t>Adjourn</w:t>
      </w:r>
      <w:r w:rsidR="006A6373">
        <w:rPr>
          <w:b/>
          <w:color w:val="000000"/>
        </w:rPr>
        <w:t>ment</w:t>
      </w:r>
      <w:r w:rsidR="006A6373">
        <w:rPr>
          <w:b/>
          <w:color w:val="000000"/>
        </w:rPr>
        <w:tab/>
      </w:r>
      <w:r w:rsidRPr="002B756F">
        <w:rPr>
          <w:b/>
          <w:color w:val="000000"/>
        </w:rPr>
        <w:t xml:space="preserve"> </w:t>
      </w:r>
      <w:r w:rsidRPr="002B756F">
        <w:rPr>
          <w:b/>
          <w:color w:val="000000"/>
        </w:rPr>
        <w:tab/>
      </w:r>
      <w:r w:rsidR="006A6373">
        <w:rPr>
          <w:b/>
          <w:color w:val="000000"/>
        </w:rPr>
        <w:tab/>
      </w:r>
      <w:r w:rsidR="006A6373">
        <w:rPr>
          <w:b/>
          <w:color w:val="000000"/>
        </w:rPr>
        <w:tab/>
      </w:r>
      <w:r w:rsidR="006A6373">
        <w:rPr>
          <w:b/>
          <w:color w:val="000000"/>
        </w:rPr>
        <w:tab/>
      </w:r>
      <w:r w:rsidR="006A6373">
        <w:rPr>
          <w:b/>
          <w:color w:val="000000"/>
        </w:rPr>
        <w:tab/>
      </w:r>
      <w:r w:rsidR="006A6373">
        <w:rPr>
          <w:b/>
          <w:color w:val="000000"/>
        </w:rPr>
        <w:tab/>
      </w:r>
      <w:r w:rsidR="00EE66E4">
        <w:rPr>
          <w:b/>
          <w:color w:val="000000"/>
        </w:rPr>
        <w:t xml:space="preserve">Time: </w:t>
      </w:r>
      <w:r w:rsidR="007C091B">
        <w:rPr>
          <w:b/>
          <w:color w:val="000000"/>
        </w:rPr>
        <w:tab/>
      </w:r>
      <w:r w:rsidR="007C091B">
        <w:rPr>
          <w:b/>
          <w:color w:val="000000"/>
        </w:rPr>
        <w:tab/>
      </w:r>
      <w:r w:rsidR="006A6373">
        <w:rPr>
          <w:b/>
          <w:color w:val="000000"/>
        </w:rPr>
        <w:t>(Action)</w:t>
      </w:r>
      <w:bookmarkStart w:id="0" w:name="_GoBack"/>
      <w:bookmarkEnd w:id="0"/>
    </w:p>
    <w:p w14:paraId="3D49F7B2" w14:textId="13054C28" w:rsidR="00B70A80" w:rsidRPr="00B70A80" w:rsidRDefault="00B70A80" w:rsidP="00B70A80">
      <w:pPr>
        <w:numPr>
          <w:ilvl w:val="1"/>
          <w:numId w:val="2"/>
        </w:numPr>
        <w:pBdr>
          <w:top w:val="nil"/>
          <w:left w:val="nil"/>
          <w:bottom w:val="nil"/>
          <w:right w:val="nil"/>
          <w:between w:val="nil"/>
        </w:pBdr>
        <w:spacing w:after="0" w:line="240" w:lineRule="auto"/>
      </w:pPr>
      <w:r>
        <w:rPr>
          <w:b/>
          <w:color w:val="000000"/>
        </w:rPr>
        <w:t>Next Meeting Date and Time</w:t>
      </w:r>
      <w:r>
        <w:t xml:space="preserve"> </w:t>
      </w:r>
      <w:r w:rsidR="000B5C1F">
        <w:t>November 13, 2020 10-1pm</w:t>
      </w:r>
    </w:p>
    <w:p w14:paraId="39E55564" w14:textId="1C615BEE" w:rsidR="00B55393" w:rsidRDefault="00B70A80" w:rsidP="00B30E0C">
      <w:pPr>
        <w:numPr>
          <w:ilvl w:val="1"/>
          <w:numId w:val="2"/>
        </w:numPr>
        <w:pBdr>
          <w:top w:val="nil"/>
          <w:left w:val="nil"/>
          <w:bottom w:val="nil"/>
          <w:right w:val="nil"/>
          <w:between w:val="nil"/>
        </w:pBdr>
        <w:spacing w:after="0" w:line="240" w:lineRule="auto"/>
      </w:pPr>
      <w:r w:rsidRPr="000B5C1F">
        <w:rPr>
          <w:b/>
          <w:color w:val="000000"/>
        </w:rPr>
        <w:t>Program Review</w:t>
      </w:r>
      <w:r>
        <w:t xml:space="preserve">: </w:t>
      </w:r>
      <w:r w:rsidR="000B5C1F">
        <w:t>AVUSD, FBUSD, KVUSD,ULUSD,WUSD</w:t>
      </w:r>
      <w:r w:rsidR="00DB12F0">
        <w:t>, RV</w:t>
      </w:r>
    </w:p>
    <w:p w14:paraId="4F7BF0BC" w14:textId="0E95D3AB" w:rsidR="00B55393" w:rsidRDefault="00B55393" w:rsidP="00B30E0C">
      <w:pPr>
        <w:pBdr>
          <w:top w:val="nil"/>
          <w:left w:val="nil"/>
          <w:bottom w:val="nil"/>
          <w:right w:val="nil"/>
          <w:between w:val="nil"/>
        </w:pBdr>
        <w:spacing w:after="0" w:line="240" w:lineRule="auto"/>
      </w:pPr>
    </w:p>
    <w:p w14:paraId="24E5F594" w14:textId="2487CDEB" w:rsidR="00B55393" w:rsidRDefault="00B55393" w:rsidP="00B30E0C">
      <w:pPr>
        <w:pBdr>
          <w:top w:val="nil"/>
          <w:left w:val="nil"/>
          <w:bottom w:val="nil"/>
          <w:right w:val="nil"/>
          <w:between w:val="nil"/>
        </w:pBdr>
        <w:spacing w:after="0" w:line="240" w:lineRule="auto"/>
      </w:pPr>
    </w:p>
    <w:p w14:paraId="1C7E96F2" w14:textId="39F3F329" w:rsidR="00C94DB0" w:rsidRPr="00B30E0C" w:rsidRDefault="00C94DB0" w:rsidP="00B30E0C">
      <w:pPr>
        <w:pBdr>
          <w:top w:val="nil"/>
          <w:left w:val="nil"/>
          <w:bottom w:val="nil"/>
          <w:right w:val="nil"/>
          <w:between w:val="nil"/>
        </w:pBdr>
        <w:spacing w:after="0" w:line="240" w:lineRule="auto"/>
        <w:rPr>
          <w:b/>
          <w:color w:val="FF0000"/>
        </w:rPr>
      </w:pPr>
    </w:p>
    <w:sectPr w:rsidR="00C94DB0" w:rsidRPr="00B30E0C">
      <w:headerReference w:type="default" r:id="rId12"/>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7B76A" w14:textId="77777777" w:rsidR="00A63BF8" w:rsidRDefault="00A63BF8">
      <w:pPr>
        <w:spacing w:after="0" w:line="240" w:lineRule="auto"/>
      </w:pPr>
      <w:r>
        <w:separator/>
      </w:r>
    </w:p>
  </w:endnote>
  <w:endnote w:type="continuationSeparator" w:id="0">
    <w:p w14:paraId="43733286" w14:textId="77777777" w:rsidR="00A63BF8" w:rsidRDefault="00A63BF8">
      <w:pPr>
        <w:spacing w:after="0" w:line="240" w:lineRule="auto"/>
      </w:pPr>
      <w:r>
        <w:continuationSeparator/>
      </w:r>
    </w:p>
  </w:endnote>
  <w:endnote w:type="continuationNotice" w:id="1">
    <w:p w14:paraId="28154002" w14:textId="77777777" w:rsidR="00A63BF8" w:rsidRDefault="00A63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67279" w14:textId="77777777" w:rsidR="00A63BF8" w:rsidRDefault="00A63BF8">
      <w:pPr>
        <w:spacing w:after="0" w:line="240" w:lineRule="auto"/>
      </w:pPr>
      <w:r>
        <w:separator/>
      </w:r>
    </w:p>
  </w:footnote>
  <w:footnote w:type="continuationSeparator" w:id="0">
    <w:p w14:paraId="5DEEDDD5" w14:textId="77777777" w:rsidR="00A63BF8" w:rsidRDefault="00A63BF8">
      <w:pPr>
        <w:spacing w:after="0" w:line="240" w:lineRule="auto"/>
      </w:pPr>
      <w:r>
        <w:continuationSeparator/>
      </w:r>
    </w:p>
  </w:footnote>
  <w:footnote w:type="continuationNotice" w:id="1">
    <w:p w14:paraId="1F36AA65" w14:textId="77777777" w:rsidR="00A63BF8" w:rsidRDefault="00A63B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D75A" w14:textId="77777777" w:rsidR="005C57B8" w:rsidRDefault="005C57B8">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02CBCCB" wp14:editId="6F53836C">
          <wp:extent cx="1737360" cy="502920"/>
          <wp:effectExtent l="0" t="0" r="0" b="0"/>
          <wp:docPr id="7" name="image1.png" descr="California Adult Education logo"/>
          <wp:cNvGraphicFramePr/>
          <a:graphic xmlns:a="http://schemas.openxmlformats.org/drawingml/2006/main">
            <a:graphicData uri="http://schemas.openxmlformats.org/drawingml/2006/picture">
              <pic:pic xmlns:pic="http://schemas.openxmlformats.org/drawingml/2006/picture">
                <pic:nvPicPr>
                  <pic:cNvPr id="0" name="image1.png" descr="California Adult Education logo"/>
                  <pic:cNvPicPr preferRelativeResize="0"/>
                </pic:nvPicPr>
                <pic:blipFill>
                  <a:blip r:embed="rId1"/>
                  <a:srcRect/>
                  <a:stretch>
                    <a:fillRect/>
                  </a:stretch>
                </pic:blipFill>
                <pic:spPr>
                  <a:xfrm>
                    <a:off x="0" y="0"/>
                    <a:ext cx="1737360" cy="50292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71E5B19B" wp14:editId="77EA7911">
          <wp:extent cx="939741" cy="95303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9314" cy="972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1F6"/>
    <w:multiLevelType w:val="multilevel"/>
    <w:tmpl w:val="62EA3BF0"/>
    <w:lvl w:ilvl="0">
      <w:start w:val="1"/>
      <w:numFmt w:val="decimal"/>
      <w:lvlText w:val="%1."/>
      <w:lvlJc w:val="left"/>
      <w:pPr>
        <w:ind w:left="360" w:hanging="360"/>
      </w:pPr>
      <w:rPr>
        <w:rFonts w:hint="default"/>
        <w:b/>
      </w:rPr>
    </w:lvl>
    <w:lvl w:ilvl="1">
      <w:start w:val="1"/>
      <w:numFmt w:val="lowerLetter"/>
      <w:lvlText w:val="%2."/>
      <w:lvlJc w:val="left"/>
      <w:pPr>
        <w:ind w:left="810" w:hanging="360"/>
      </w:pPr>
      <w:rPr>
        <w:rFonts w:ascii="Calibri" w:eastAsia="Calibri" w:hAnsi="Calibri" w:cs="Calibri"/>
        <w:b/>
      </w:rPr>
    </w:lvl>
    <w:lvl w:ilvl="2">
      <w:start w:val="1"/>
      <w:numFmt w:val="lowerRoman"/>
      <w:lvlText w:val="%3."/>
      <w:lvlJc w:val="right"/>
      <w:pPr>
        <w:ind w:left="1044" w:hanging="144"/>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 w15:restartNumberingAfterBreak="0">
    <w:nsid w:val="0FE753ED"/>
    <w:multiLevelType w:val="hybridMultilevel"/>
    <w:tmpl w:val="CBBEDF9E"/>
    <w:lvl w:ilvl="0" w:tplc="0409000F">
      <w:start w:val="1"/>
      <w:numFmt w:val="decimal"/>
      <w:lvlText w:val="%1."/>
      <w:lvlJc w:val="left"/>
      <w:pPr>
        <w:ind w:left="2257" w:hanging="360"/>
      </w:pPr>
    </w:lvl>
    <w:lvl w:ilvl="1" w:tplc="04090019" w:tentative="1">
      <w:start w:val="1"/>
      <w:numFmt w:val="lowerLetter"/>
      <w:lvlText w:val="%2."/>
      <w:lvlJc w:val="left"/>
      <w:pPr>
        <w:ind w:left="2977" w:hanging="360"/>
      </w:pPr>
    </w:lvl>
    <w:lvl w:ilvl="2" w:tplc="0409001B" w:tentative="1">
      <w:start w:val="1"/>
      <w:numFmt w:val="lowerRoman"/>
      <w:lvlText w:val="%3."/>
      <w:lvlJc w:val="right"/>
      <w:pPr>
        <w:ind w:left="3697" w:hanging="180"/>
      </w:pPr>
    </w:lvl>
    <w:lvl w:ilvl="3" w:tplc="0409000F" w:tentative="1">
      <w:start w:val="1"/>
      <w:numFmt w:val="decimal"/>
      <w:lvlText w:val="%4."/>
      <w:lvlJc w:val="left"/>
      <w:pPr>
        <w:ind w:left="4417" w:hanging="360"/>
      </w:pPr>
    </w:lvl>
    <w:lvl w:ilvl="4" w:tplc="04090019" w:tentative="1">
      <w:start w:val="1"/>
      <w:numFmt w:val="lowerLetter"/>
      <w:lvlText w:val="%5."/>
      <w:lvlJc w:val="left"/>
      <w:pPr>
        <w:ind w:left="5137" w:hanging="360"/>
      </w:pPr>
    </w:lvl>
    <w:lvl w:ilvl="5" w:tplc="0409001B" w:tentative="1">
      <w:start w:val="1"/>
      <w:numFmt w:val="lowerRoman"/>
      <w:lvlText w:val="%6."/>
      <w:lvlJc w:val="right"/>
      <w:pPr>
        <w:ind w:left="5857" w:hanging="180"/>
      </w:pPr>
    </w:lvl>
    <w:lvl w:ilvl="6" w:tplc="0409000F" w:tentative="1">
      <w:start w:val="1"/>
      <w:numFmt w:val="decimal"/>
      <w:lvlText w:val="%7."/>
      <w:lvlJc w:val="left"/>
      <w:pPr>
        <w:ind w:left="6577" w:hanging="360"/>
      </w:pPr>
    </w:lvl>
    <w:lvl w:ilvl="7" w:tplc="04090019" w:tentative="1">
      <w:start w:val="1"/>
      <w:numFmt w:val="lowerLetter"/>
      <w:lvlText w:val="%8."/>
      <w:lvlJc w:val="left"/>
      <w:pPr>
        <w:ind w:left="7297" w:hanging="360"/>
      </w:pPr>
    </w:lvl>
    <w:lvl w:ilvl="8" w:tplc="0409001B" w:tentative="1">
      <w:start w:val="1"/>
      <w:numFmt w:val="lowerRoman"/>
      <w:lvlText w:val="%9."/>
      <w:lvlJc w:val="right"/>
      <w:pPr>
        <w:ind w:left="8017" w:hanging="180"/>
      </w:pPr>
    </w:lvl>
  </w:abstractNum>
  <w:abstractNum w:abstractNumId="2" w15:restartNumberingAfterBreak="0">
    <w:nsid w:val="1EE15E9F"/>
    <w:multiLevelType w:val="hybridMultilevel"/>
    <w:tmpl w:val="9E3E41E4"/>
    <w:lvl w:ilvl="0" w:tplc="37AC1CEA">
      <w:start w:val="1"/>
      <w:numFmt w:val="bullet"/>
      <w:lvlText w:val="•"/>
      <w:lvlJc w:val="left"/>
      <w:pPr>
        <w:tabs>
          <w:tab w:val="num" w:pos="720"/>
        </w:tabs>
        <w:ind w:left="720" w:hanging="360"/>
      </w:pPr>
      <w:rPr>
        <w:rFonts w:ascii="Arial" w:hAnsi="Arial" w:hint="default"/>
      </w:rPr>
    </w:lvl>
    <w:lvl w:ilvl="1" w:tplc="B1C200D2">
      <w:start w:val="1"/>
      <w:numFmt w:val="bullet"/>
      <w:lvlText w:val="•"/>
      <w:lvlJc w:val="left"/>
      <w:pPr>
        <w:tabs>
          <w:tab w:val="num" w:pos="1440"/>
        </w:tabs>
        <w:ind w:left="1440" w:hanging="360"/>
      </w:pPr>
      <w:rPr>
        <w:rFonts w:ascii="Arial" w:hAnsi="Arial" w:hint="default"/>
      </w:rPr>
    </w:lvl>
    <w:lvl w:ilvl="2" w:tplc="B3AC7724" w:tentative="1">
      <w:start w:val="1"/>
      <w:numFmt w:val="bullet"/>
      <w:lvlText w:val="•"/>
      <w:lvlJc w:val="left"/>
      <w:pPr>
        <w:tabs>
          <w:tab w:val="num" w:pos="2160"/>
        </w:tabs>
        <w:ind w:left="2160" w:hanging="360"/>
      </w:pPr>
      <w:rPr>
        <w:rFonts w:ascii="Arial" w:hAnsi="Arial" w:hint="default"/>
      </w:rPr>
    </w:lvl>
    <w:lvl w:ilvl="3" w:tplc="056695F8" w:tentative="1">
      <w:start w:val="1"/>
      <w:numFmt w:val="bullet"/>
      <w:lvlText w:val="•"/>
      <w:lvlJc w:val="left"/>
      <w:pPr>
        <w:tabs>
          <w:tab w:val="num" w:pos="2880"/>
        </w:tabs>
        <w:ind w:left="2880" w:hanging="360"/>
      </w:pPr>
      <w:rPr>
        <w:rFonts w:ascii="Arial" w:hAnsi="Arial" w:hint="default"/>
      </w:rPr>
    </w:lvl>
    <w:lvl w:ilvl="4" w:tplc="E1366772" w:tentative="1">
      <w:start w:val="1"/>
      <w:numFmt w:val="bullet"/>
      <w:lvlText w:val="•"/>
      <w:lvlJc w:val="left"/>
      <w:pPr>
        <w:tabs>
          <w:tab w:val="num" w:pos="3600"/>
        </w:tabs>
        <w:ind w:left="3600" w:hanging="360"/>
      </w:pPr>
      <w:rPr>
        <w:rFonts w:ascii="Arial" w:hAnsi="Arial" w:hint="default"/>
      </w:rPr>
    </w:lvl>
    <w:lvl w:ilvl="5" w:tplc="03F2C380" w:tentative="1">
      <w:start w:val="1"/>
      <w:numFmt w:val="bullet"/>
      <w:lvlText w:val="•"/>
      <w:lvlJc w:val="left"/>
      <w:pPr>
        <w:tabs>
          <w:tab w:val="num" w:pos="4320"/>
        </w:tabs>
        <w:ind w:left="4320" w:hanging="360"/>
      </w:pPr>
      <w:rPr>
        <w:rFonts w:ascii="Arial" w:hAnsi="Arial" w:hint="default"/>
      </w:rPr>
    </w:lvl>
    <w:lvl w:ilvl="6" w:tplc="B93844D6" w:tentative="1">
      <w:start w:val="1"/>
      <w:numFmt w:val="bullet"/>
      <w:lvlText w:val="•"/>
      <w:lvlJc w:val="left"/>
      <w:pPr>
        <w:tabs>
          <w:tab w:val="num" w:pos="5040"/>
        </w:tabs>
        <w:ind w:left="5040" w:hanging="360"/>
      </w:pPr>
      <w:rPr>
        <w:rFonts w:ascii="Arial" w:hAnsi="Arial" w:hint="default"/>
      </w:rPr>
    </w:lvl>
    <w:lvl w:ilvl="7" w:tplc="4B1CCF7A" w:tentative="1">
      <w:start w:val="1"/>
      <w:numFmt w:val="bullet"/>
      <w:lvlText w:val="•"/>
      <w:lvlJc w:val="left"/>
      <w:pPr>
        <w:tabs>
          <w:tab w:val="num" w:pos="5760"/>
        </w:tabs>
        <w:ind w:left="5760" w:hanging="360"/>
      </w:pPr>
      <w:rPr>
        <w:rFonts w:ascii="Arial" w:hAnsi="Arial" w:hint="default"/>
      </w:rPr>
    </w:lvl>
    <w:lvl w:ilvl="8" w:tplc="F54E50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72A07"/>
    <w:multiLevelType w:val="hybridMultilevel"/>
    <w:tmpl w:val="1AFED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0694C"/>
    <w:multiLevelType w:val="multilevel"/>
    <w:tmpl w:val="BBAEB22E"/>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52D44976"/>
    <w:multiLevelType w:val="hybridMultilevel"/>
    <w:tmpl w:val="CAFA8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7D7301"/>
    <w:multiLevelType w:val="multilevel"/>
    <w:tmpl w:val="6B3EC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EDC71E3"/>
    <w:multiLevelType w:val="hybridMultilevel"/>
    <w:tmpl w:val="ADAE58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1E13578"/>
    <w:multiLevelType w:val="multilevel"/>
    <w:tmpl w:val="3564BF8A"/>
    <w:lvl w:ilvl="0">
      <w:start w:val="1"/>
      <w:numFmt w:val="decimal"/>
      <w:lvlText w:val="%1."/>
      <w:lvlJc w:val="left"/>
      <w:pPr>
        <w:ind w:left="360" w:hanging="360"/>
      </w:pPr>
      <w:rPr>
        <w:b/>
      </w:rPr>
    </w:lvl>
    <w:lvl w:ilvl="1">
      <w:start w:val="1"/>
      <w:numFmt w:val="lowerLetter"/>
      <w:lvlText w:val="%2."/>
      <w:lvlJc w:val="left"/>
      <w:pPr>
        <w:ind w:left="900" w:hanging="360"/>
      </w:pPr>
      <w:rPr>
        <w:rFonts w:ascii="Calibri" w:eastAsia="Calibri" w:hAnsi="Calibri" w:cs="Calibri"/>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720B537C"/>
    <w:multiLevelType w:val="multilevel"/>
    <w:tmpl w:val="E17A84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num>
  <w:num w:numId="5">
    <w:abstractNumId w:val="5"/>
  </w:num>
  <w:num w:numId="6">
    <w:abstractNumId w:val="8"/>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90"/>
    <w:rsid w:val="00000D41"/>
    <w:rsid w:val="00011AC4"/>
    <w:rsid w:val="000159DF"/>
    <w:rsid w:val="00050A33"/>
    <w:rsid w:val="00073C16"/>
    <w:rsid w:val="000B53FB"/>
    <w:rsid w:val="000B5C1F"/>
    <w:rsid w:val="000C2130"/>
    <w:rsid w:val="000D7891"/>
    <w:rsid w:val="000E3782"/>
    <w:rsid w:val="00103265"/>
    <w:rsid w:val="00161B59"/>
    <w:rsid w:val="0016298C"/>
    <w:rsid w:val="0019675A"/>
    <w:rsid w:val="001A085F"/>
    <w:rsid w:val="001A7CF0"/>
    <w:rsid w:val="00213287"/>
    <w:rsid w:val="00226E83"/>
    <w:rsid w:val="00283B07"/>
    <w:rsid w:val="00294B62"/>
    <w:rsid w:val="002A0ECC"/>
    <w:rsid w:val="002B02E5"/>
    <w:rsid w:val="002B756F"/>
    <w:rsid w:val="002E35C6"/>
    <w:rsid w:val="00306AB5"/>
    <w:rsid w:val="003553D4"/>
    <w:rsid w:val="00372289"/>
    <w:rsid w:val="00381FBB"/>
    <w:rsid w:val="003A1579"/>
    <w:rsid w:val="003B074E"/>
    <w:rsid w:val="003D784B"/>
    <w:rsid w:val="003E0CD4"/>
    <w:rsid w:val="004006F6"/>
    <w:rsid w:val="00403A5D"/>
    <w:rsid w:val="00406463"/>
    <w:rsid w:val="00453656"/>
    <w:rsid w:val="0045507C"/>
    <w:rsid w:val="004804A6"/>
    <w:rsid w:val="004B4647"/>
    <w:rsid w:val="00502890"/>
    <w:rsid w:val="005852C8"/>
    <w:rsid w:val="00590FE8"/>
    <w:rsid w:val="005955DD"/>
    <w:rsid w:val="005C57B8"/>
    <w:rsid w:val="005E54FF"/>
    <w:rsid w:val="005E6768"/>
    <w:rsid w:val="005F2E6E"/>
    <w:rsid w:val="00623ED1"/>
    <w:rsid w:val="00630D5A"/>
    <w:rsid w:val="006A6373"/>
    <w:rsid w:val="006B7A1D"/>
    <w:rsid w:val="006D7FD8"/>
    <w:rsid w:val="006F55AC"/>
    <w:rsid w:val="0072230A"/>
    <w:rsid w:val="007322CB"/>
    <w:rsid w:val="00767CA5"/>
    <w:rsid w:val="00782C08"/>
    <w:rsid w:val="007C091B"/>
    <w:rsid w:val="007D659E"/>
    <w:rsid w:val="008457CF"/>
    <w:rsid w:val="00846819"/>
    <w:rsid w:val="0085530B"/>
    <w:rsid w:val="00863503"/>
    <w:rsid w:val="00873B2E"/>
    <w:rsid w:val="00885B93"/>
    <w:rsid w:val="008B605E"/>
    <w:rsid w:val="008E4990"/>
    <w:rsid w:val="0097702E"/>
    <w:rsid w:val="009C275C"/>
    <w:rsid w:val="009C5D2C"/>
    <w:rsid w:val="009E0630"/>
    <w:rsid w:val="00A026C0"/>
    <w:rsid w:val="00A10FC2"/>
    <w:rsid w:val="00A24556"/>
    <w:rsid w:val="00A52983"/>
    <w:rsid w:val="00A5693B"/>
    <w:rsid w:val="00A63BF8"/>
    <w:rsid w:val="00AC73A9"/>
    <w:rsid w:val="00AD3CAD"/>
    <w:rsid w:val="00AE214C"/>
    <w:rsid w:val="00B060BA"/>
    <w:rsid w:val="00B07BC0"/>
    <w:rsid w:val="00B26B20"/>
    <w:rsid w:val="00B27347"/>
    <w:rsid w:val="00B30E0C"/>
    <w:rsid w:val="00B4435E"/>
    <w:rsid w:val="00B44B9B"/>
    <w:rsid w:val="00B44F6D"/>
    <w:rsid w:val="00B45219"/>
    <w:rsid w:val="00B55393"/>
    <w:rsid w:val="00B565DF"/>
    <w:rsid w:val="00B70A80"/>
    <w:rsid w:val="00B95554"/>
    <w:rsid w:val="00B96482"/>
    <w:rsid w:val="00BC4DAE"/>
    <w:rsid w:val="00BE0816"/>
    <w:rsid w:val="00C94DB0"/>
    <w:rsid w:val="00CD2EBC"/>
    <w:rsid w:val="00CE33F4"/>
    <w:rsid w:val="00CF2305"/>
    <w:rsid w:val="00CF547E"/>
    <w:rsid w:val="00D31423"/>
    <w:rsid w:val="00D70AB9"/>
    <w:rsid w:val="00D90376"/>
    <w:rsid w:val="00D941D3"/>
    <w:rsid w:val="00DB12F0"/>
    <w:rsid w:val="00DC4405"/>
    <w:rsid w:val="00DD169F"/>
    <w:rsid w:val="00DD2E46"/>
    <w:rsid w:val="00DD4C34"/>
    <w:rsid w:val="00DD5B3B"/>
    <w:rsid w:val="00E778E5"/>
    <w:rsid w:val="00E869E0"/>
    <w:rsid w:val="00EB61AC"/>
    <w:rsid w:val="00EE66E4"/>
    <w:rsid w:val="00EF2EAB"/>
    <w:rsid w:val="00F12AB9"/>
    <w:rsid w:val="00F2501B"/>
    <w:rsid w:val="00F40A54"/>
    <w:rsid w:val="00F42318"/>
    <w:rsid w:val="00F64A2C"/>
    <w:rsid w:val="00F821BC"/>
    <w:rsid w:val="00F82666"/>
    <w:rsid w:val="00FB6C93"/>
    <w:rsid w:val="00FF086B"/>
    <w:rsid w:val="00FF0A4E"/>
    <w:rsid w:val="12527C37"/>
    <w:rsid w:val="15B7FDEB"/>
    <w:rsid w:val="1EB2B3EF"/>
    <w:rsid w:val="4880379C"/>
    <w:rsid w:val="6A82F5F6"/>
    <w:rsid w:val="75A7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CD2E"/>
  <w15:docId w15:val="{03780550-3A19-4588-9061-0FF3F173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8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502A"/>
    <w:pPr>
      <w:ind w:left="720"/>
      <w:contextualSpacing/>
    </w:pPr>
  </w:style>
  <w:style w:type="paragraph" w:customStyle="1" w:styleId="PlainTable31">
    <w:name w:val="Plain Table 31"/>
    <w:basedOn w:val="Normal"/>
    <w:qFormat/>
    <w:rsid w:val="00E157B6"/>
    <w:pPr>
      <w:spacing w:after="0"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03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10"/>
    <w:rPr>
      <w:rFonts w:ascii="Segoe UI" w:hAnsi="Segoe UI" w:cs="Segoe UI"/>
      <w:sz w:val="18"/>
      <w:szCs w:val="18"/>
    </w:rPr>
  </w:style>
  <w:style w:type="paragraph" w:styleId="Header">
    <w:name w:val="header"/>
    <w:basedOn w:val="Normal"/>
    <w:link w:val="HeaderChar"/>
    <w:uiPriority w:val="99"/>
    <w:unhideWhenUsed/>
    <w:rsid w:val="00FD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E"/>
  </w:style>
  <w:style w:type="paragraph" w:styleId="Footer">
    <w:name w:val="footer"/>
    <w:basedOn w:val="Normal"/>
    <w:link w:val="FooterChar"/>
    <w:uiPriority w:val="99"/>
    <w:unhideWhenUsed/>
    <w:rsid w:val="00FD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E"/>
  </w:style>
  <w:style w:type="paragraph" w:styleId="DocumentMap">
    <w:name w:val="Document Map"/>
    <w:basedOn w:val="Normal"/>
    <w:link w:val="DocumentMapChar"/>
    <w:uiPriority w:val="99"/>
    <w:semiHidden/>
    <w:unhideWhenUsed/>
    <w:rsid w:val="00BE316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3165"/>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70AB9"/>
    <w:rPr>
      <w:color w:val="0000FF"/>
      <w:u w:val="single"/>
    </w:rPr>
  </w:style>
  <w:style w:type="paragraph" w:styleId="CommentText">
    <w:name w:val="annotation text"/>
    <w:basedOn w:val="Normal"/>
    <w:link w:val="CommentTextChar"/>
    <w:uiPriority w:val="99"/>
    <w:semiHidden/>
    <w:unhideWhenUsed/>
    <w:rsid w:val="00B44B9B"/>
    <w:pPr>
      <w:spacing w:line="240" w:lineRule="auto"/>
    </w:pPr>
    <w:rPr>
      <w:sz w:val="20"/>
      <w:szCs w:val="20"/>
    </w:rPr>
  </w:style>
  <w:style w:type="character" w:customStyle="1" w:styleId="CommentTextChar">
    <w:name w:val="Comment Text Char"/>
    <w:basedOn w:val="DefaultParagraphFont"/>
    <w:link w:val="CommentText"/>
    <w:uiPriority w:val="99"/>
    <w:semiHidden/>
    <w:rsid w:val="00B44B9B"/>
    <w:rPr>
      <w:sz w:val="20"/>
      <w:szCs w:val="20"/>
    </w:rPr>
  </w:style>
  <w:style w:type="character" w:styleId="CommentReference">
    <w:name w:val="annotation reference"/>
    <w:basedOn w:val="DefaultParagraphFont"/>
    <w:uiPriority w:val="99"/>
    <w:semiHidden/>
    <w:unhideWhenUsed/>
    <w:rsid w:val="00B44B9B"/>
    <w:rPr>
      <w:sz w:val="16"/>
      <w:szCs w:val="16"/>
    </w:rPr>
  </w:style>
  <w:style w:type="paragraph" w:styleId="CommentSubject">
    <w:name w:val="annotation subject"/>
    <w:basedOn w:val="CommentText"/>
    <w:next w:val="CommentText"/>
    <w:link w:val="CommentSubjectChar"/>
    <w:uiPriority w:val="99"/>
    <w:semiHidden/>
    <w:unhideWhenUsed/>
    <w:rsid w:val="0019675A"/>
    <w:rPr>
      <w:b/>
      <w:bCs/>
    </w:rPr>
  </w:style>
  <w:style w:type="character" w:customStyle="1" w:styleId="CommentSubjectChar">
    <w:name w:val="Comment Subject Char"/>
    <w:basedOn w:val="CommentTextChar"/>
    <w:link w:val="CommentSubject"/>
    <w:uiPriority w:val="99"/>
    <w:semiHidden/>
    <w:rsid w:val="0019675A"/>
    <w:rPr>
      <w:b/>
      <w:bCs/>
      <w:sz w:val="20"/>
      <w:szCs w:val="20"/>
    </w:rPr>
  </w:style>
  <w:style w:type="table" w:styleId="TableGrid">
    <w:name w:val="Table Grid"/>
    <w:basedOn w:val="TableNormal"/>
    <w:uiPriority w:val="39"/>
    <w:rsid w:val="00C9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2717">
      <w:bodyDiv w:val="1"/>
      <w:marLeft w:val="0"/>
      <w:marRight w:val="0"/>
      <w:marTop w:val="0"/>
      <w:marBottom w:val="0"/>
      <w:divBdr>
        <w:top w:val="none" w:sz="0" w:space="0" w:color="auto"/>
        <w:left w:val="none" w:sz="0" w:space="0" w:color="auto"/>
        <w:bottom w:val="none" w:sz="0" w:space="0" w:color="auto"/>
        <w:right w:val="none" w:sz="0" w:space="0" w:color="auto"/>
      </w:divBdr>
      <w:divsChild>
        <w:div w:id="786581490">
          <w:marLeft w:val="126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737246936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0D9209F777541813337F0C5695BD1" ma:contentTypeVersion="13" ma:contentTypeDescription="Create a new document." ma:contentTypeScope="" ma:versionID="5f69e7658ef70c92ac187e36484efb8b">
  <xsd:schema xmlns:xsd="http://www.w3.org/2001/XMLSchema" xmlns:xs="http://www.w3.org/2001/XMLSchema" xmlns:p="http://schemas.microsoft.com/office/2006/metadata/properties" xmlns:ns3="1414b0d5-f9e9-45ed-a7fc-279ed908d881" xmlns:ns4="e59d4517-6437-4abe-8a4e-7c1b7e58e617" targetNamespace="http://schemas.microsoft.com/office/2006/metadata/properties" ma:root="true" ma:fieldsID="612f5cd32a1d043be653b5cfe5f29cee" ns3:_="" ns4:_="">
    <xsd:import namespace="1414b0d5-f9e9-45ed-a7fc-279ed908d881"/>
    <xsd:import namespace="e59d4517-6437-4abe-8a4e-7c1b7e58e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b0d5-f9e9-45ed-a7fc-279ed908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d4517-6437-4abe-8a4e-7c1b7e58e6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99jLD6REcDRgRUpOCKoAxeRTvdw==">AMUW2mUR9XIqKqN0J+iN51PXXN6F9KiudijSpLEVDm094gj1mgB/HMWnGNC6B3/t19G8QjVG3AMKaSi1Cmm4DqK774+DPArnkKKMU0X53FLX6DKaxv35T/HTPz3LTy7P8PP2qEVPiZBB</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29CA1-2400-4394-8EC4-BD3A403F1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b0d5-f9e9-45ed-a7fc-279ed908d881"/>
    <ds:schemaRef ds:uri="e59d4517-6437-4abe-8a4e-7c1b7e58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169C9-3C92-447D-94D4-29FE73DC41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CAC195C-9482-4828-8534-ADB45CED8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ML ACE Agendas</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 ACE Agendas</dc:title>
  <dc:subject/>
  <dc:creator>Euline Olinger (via Google Drive);Euline Olinger</dc:creator>
  <cp:keywords/>
  <dc:description/>
  <cp:lastModifiedBy>Monica Whipple</cp:lastModifiedBy>
  <cp:revision>3</cp:revision>
  <dcterms:created xsi:type="dcterms:W3CDTF">2020-10-07T20:38:00Z</dcterms:created>
  <dcterms:modified xsi:type="dcterms:W3CDTF">2020-10-07T20:40:00Z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0x010100DC10D9209F777541813337F0C5695BD1</vt:lpwstr>
  </property>
</Properties>
</file>